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Arial Unicode MS"/>
          <w:sz w:val="36"/>
          <w:szCs w:val="36"/>
          <w:lang w:val="zh-TW"/>
        </w:rPr>
      </w:pPr>
      <w:r>
        <w:rPr>
          <w:rFonts w:hint="eastAsia" w:eastAsia="Arial Unicode MS"/>
          <w:sz w:val="36"/>
          <w:szCs w:val="36"/>
          <w:lang w:val="zh-TW"/>
        </w:rPr>
        <w:t>广州市食品企业新冠肺炎疫情防控</w:t>
      </w:r>
      <w:bookmarkStart w:id="0" w:name="_GoBack"/>
      <w:bookmarkEnd w:id="0"/>
      <w:r>
        <w:rPr>
          <w:rFonts w:hint="eastAsia" w:eastAsia="Arial Unicode MS"/>
          <w:sz w:val="36"/>
          <w:szCs w:val="36"/>
          <w:lang w:val="zh-TW"/>
        </w:rPr>
        <w:t>指导</w:t>
      </w:r>
    </w:p>
    <w:p>
      <w:pPr>
        <w:jc w:val="center"/>
        <w:rPr>
          <w:rFonts w:hint="default"/>
          <w:sz w:val="36"/>
          <w:szCs w:val="36"/>
          <w:lang w:val="zh-TW"/>
        </w:rPr>
      </w:pPr>
      <w:r>
        <w:rPr>
          <w:rFonts w:hint="eastAsia" w:eastAsia="Arial Unicode MS"/>
          <w:sz w:val="36"/>
          <w:szCs w:val="36"/>
          <w:lang w:val="zh-TW"/>
        </w:rPr>
        <w:t>申请表</w:t>
      </w:r>
    </w:p>
    <w:tbl>
      <w:tblPr>
        <w:tblStyle w:val="5"/>
        <w:tblW w:w="82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241"/>
        <w:gridCol w:w="1905"/>
        <w:gridCol w:w="213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eastAsia="宋体"/>
                <w:sz w:val="22"/>
                <w:szCs w:val="22"/>
                <w:lang w:val="zh-TW" w:eastAsia="zh-TW"/>
              </w:rPr>
              <w:t>单位名称</w:t>
            </w:r>
          </w:p>
        </w:tc>
        <w:tc>
          <w:tcPr>
            <w:tcW w:w="6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单位地址</w:t>
            </w:r>
          </w:p>
        </w:tc>
        <w:tc>
          <w:tcPr>
            <w:tcW w:w="6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val="zh-TW" w:eastAsia="zh-TW"/>
              </w:rPr>
              <w:t>法人代表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复工人员数量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eastAsia="宋体"/>
                <w:sz w:val="22"/>
                <w:szCs w:val="22"/>
                <w:lang w:val="zh-TW" w:eastAsia="zh-TW"/>
              </w:rPr>
              <w:t>联系电话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eastAsia="宋体"/>
                <w:sz w:val="22"/>
                <w:szCs w:val="22"/>
                <w:lang w:val="zh-TW" w:eastAsia="zh-TW"/>
              </w:rPr>
              <w:t>执行联系人及电话</w:t>
            </w:r>
          </w:p>
        </w:tc>
        <w:tc>
          <w:tcPr>
            <w:tcW w:w="6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val="zh-TW"/>
              </w:rPr>
              <w:t>企业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现状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eastAsia="宋体"/>
                <w:sz w:val="22"/>
                <w:szCs w:val="22"/>
                <w:lang w:val="zh-TW"/>
              </w:rPr>
              <w:t>主营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产品加工情况、存在的其他问题等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  <w:p>
            <w:pPr>
              <w:jc w:val="center"/>
              <w:rPr>
                <w:rFonts w:hint="default"/>
              </w:rPr>
            </w:pPr>
          </w:p>
        </w:tc>
        <w:tc>
          <w:tcPr>
            <w:tcW w:w="6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8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申请</w:t>
            </w:r>
            <w:r>
              <w:rPr>
                <w:rFonts w:eastAsia="宋体"/>
                <w:sz w:val="22"/>
                <w:szCs w:val="22"/>
                <w:lang w:val="zh-TW"/>
              </w:rPr>
              <w:t>书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</w:pP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广州食品行业协会：</w:t>
            </w:r>
          </w:p>
          <w:p>
            <w:pPr>
              <w:spacing w:line="360" w:lineRule="auto"/>
              <w:ind w:firstLine="56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</w:pP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我单位</w:t>
            </w:r>
            <w:r>
              <w:rPr>
                <w:rFonts w:hint="eastAsia" w:eastAsia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>诚挚邀请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广州食品行业协会</w:t>
            </w:r>
            <w:r>
              <w:rPr>
                <w:rFonts w:hint="eastAsia" w:eastAsia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>派出新冠肺炎预防指导专家团前来指导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，</w:t>
            </w:r>
            <w:r>
              <w:rPr>
                <w:rFonts w:hint="eastAsia" w:eastAsia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>为本企业复产的员工提供专业的疫情防控建议和有效措施。我们将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积极</w:t>
            </w:r>
            <w:r>
              <w:rPr>
                <w:rFonts w:hint="eastAsia" w:eastAsia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>配合执行政府相关部门以及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协会</w:t>
            </w:r>
            <w:r>
              <w:rPr>
                <w:rFonts w:hint="eastAsia" w:eastAsia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>给予的建议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，</w:t>
            </w:r>
            <w:r>
              <w:rPr>
                <w:rFonts w:hint="eastAsia" w:eastAsia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>以最严格的态度防控新冠肺炎疫情，同时加大生产力度，保障民生，保障供应，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为</w:t>
            </w:r>
            <w:r>
              <w:rPr>
                <w:rFonts w:hint="eastAsia" w:eastAsia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>全国经济发展任务做出贡献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。</w:t>
            </w:r>
          </w:p>
          <w:p>
            <w:pPr>
              <w:ind w:firstLine="56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  <w:p>
            <w:pPr>
              <w:ind w:firstLine="560"/>
              <w:jc w:val="left"/>
              <w:rPr>
                <w:rFonts w:hint="default" w:ascii="宋体" w:hAnsi="宋体" w:eastAsia="宋体" w:cs="宋体"/>
                <w:color w:val="333333"/>
                <w:sz w:val="22"/>
                <w:szCs w:val="22"/>
                <w:u w:color="333333"/>
                <w:shd w:val="clear" w:color="auto" w:fill="FFFFFF"/>
              </w:rPr>
            </w:pPr>
            <w:r>
              <w:rPr>
                <w:rFonts w:eastAsia="Arial Unicode MS"/>
                <w:color w:val="333333"/>
                <w:sz w:val="22"/>
                <w:szCs w:val="22"/>
                <w:u w:color="333333"/>
                <w:shd w:val="clear" w:color="auto" w:fill="FFFFFF"/>
              </w:rPr>
              <w:br w:type="textWrapping"/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                                </w:t>
            </w:r>
            <w:r>
              <w:rPr>
                <w:rFonts w:hint="eastAsia" w:ascii="宋体" w:hAnsi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单位负责人签名：</w:t>
            </w:r>
            <w:r>
              <w:rPr>
                <w:rFonts w:eastAsia="Arial Unicode MS"/>
                <w:color w:val="333333"/>
                <w:sz w:val="22"/>
                <w:szCs w:val="22"/>
                <w:u w:color="333333"/>
                <w:shd w:val="clear" w:color="auto" w:fill="FFFFFF"/>
              </w:rPr>
              <w:br w:type="textWrapping"/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                                            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  <w:lang w:val="zh-CN"/>
              </w:rPr>
              <w:t xml:space="preserve">         </w:t>
            </w:r>
          </w:p>
          <w:p>
            <w:pPr>
              <w:ind w:firstLine="560"/>
              <w:jc w:val="right"/>
              <w:rPr>
                <w:rFonts w:hint="default"/>
              </w:rPr>
            </w:pP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  <w:lang w:val="zh-CN"/>
              </w:rPr>
              <w:t xml:space="preserve">     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年 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月 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日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  <w:lang w:val="zh-CN"/>
              </w:rPr>
              <w:t xml:space="preserve">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  <w:lang w:val="zh-TW"/>
              </w:rPr>
              <w:t>企业公章、法人盖章：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/>
              </w:rPr>
            </w:pP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               </w:t>
            </w:r>
            <w:r>
              <w:rPr>
                <w:rFonts w:hint="eastAsia" w:ascii="宋体" w:hAnsi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年 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月 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日</w:t>
            </w:r>
          </w:p>
        </w:tc>
        <w:tc>
          <w:tcPr>
            <w:tcW w:w="4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专家指导委员</w:t>
            </w:r>
            <w:r>
              <w:rPr>
                <w:rFonts w:eastAsia="宋体"/>
                <w:sz w:val="22"/>
                <w:szCs w:val="22"/>
                <w:lang w:val="zh-TW"/>
              </w:rPr>
              <w:t>会审核意见：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zh-TW"/>
              </w:rPr>
            </w:pPr>
          </w:p>
          <w:p>
            <w:pPr>
              <w:jc w:val="left"/>
              <w:rPr>
                <w:rFonts w:hint="default"/>
              </w:rPr>
            </w:pP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          </w:t>
            </w:r>
            <w:r>
              <w:rPr>
                <w:rFonts w:hint="eastAsia" w:ascii="宋体" w:hAnsi="宋体"/>
                <w:color w:val="333333"/>
                <w:sz w:val="22"/>
                <w:szCs w:val="22"/>
                <w:u w:color="333333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     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年 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 xml:space="preserve">月 </w:t>
            </w:r>
            <w:r>
              <w:rPr>
                <w:rFonts w:ascii="宋体" w:hAnsi="宋体"/>
                <w:color w:val="333333"/>
                <w:sz w:val="22"/>
                <w:szCs w:val="22"/>
                <w:u w:color="333333"/>
                <w:shd w:val="clear" w:color="auto" w:fill="FFFFFF"/>
              </w:rPr>
              <w:t xml:space="preserve"> </w:t>
            </w:r>
            <w:r>
              <w:rPr>
                <w:rFonts w:eastAsia="宋体"/>
                <w:color w:val="333333"/>
                <w:sz w:val="22"/>
                <w:szCs w:val="22"/>
                <w:u w:color="333333"/>
                <w:shd w:val="clear" w:color="auto" w:fill="FFFFFF"/>
                <w:lang w:val="zh-TW"/>
              </w:rPr>
              <w:t>日</w:t>
            </w:r>
          </w:p>
        </w:tc>
      </w:tr>
    </w:tbl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27"/>
    <w:rsid w:val="00061E87"/>
    <w:rsid w:val="000B29E4"/>
    <w:rsid w:val="00676227"/>
    <w:rsid w:val="11324166"/>
    <w:rsid w:val="12FD7305"/>
    <w:rsid w:val="29240DB4"/>
    <w:rsid w:val="296201B5"/>
    <w:rsid w:val="48A836F9"/>
    <w:rsid w:val="49A85A9D"/>
    <w:rsid w:val="7D26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默认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1055</Words>
  <Characters>6017</Characters>
  <Lines>50</Lines>
  <Paragraphs>14</Paragraphs>
  <TotalTime>1</TotalTime>
  <ScaleCrop>false</ScaleCrop>
  <LinksUpToDate>false</LinksUpToDate>
  <CharactersWithSpaces>7058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2018-10-18T07:09:00Z</dcterms:created>
  <dc:creator>yinin</dc:creator>
  <cp:lastModifiedBy>曾先生1423122909</cp:lastModifiedBy>
  <dcterms:modified xsi:type="dcterms:W3CDTF">2020-02-28T09:02:22Z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