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Arial Unicode MS"/>
          <w:sz w:val="36"/>
          <w:szCs w:val="36"/>
          <w:lang w:val="zh-TW"/>
        </w:rPr>
      </w:pPr>
      <w:r>
        <w:rPr>
          <w:rFonts w:hint="eastAsia" w:eastAsia="Arial Unicode MS"/>
          <w:sz w:val="36"/>
          <w:szCs w:val="36"/>
          <w:lang w:val="zh-TW"/>
        </w:rPr>
        <w:t>广州市食品企业新冠肺炎疫情防控</w:t>
      </w:r>
      <w:bookmarkStart w:id="0" w:name="_GoBack"/>
      <w:bookmarkEnd w:id="0"/>
      <w:r>
        <w:rPr>
          <w:rFonts w:hint="eastAsia" w:eastAsia="Arial Unicode MS"/>
          <w:sz w:val="36"/>
          <w:szCs w:val="36"/>
          <w:lang w:val="zh-TW"/>
        </w:rPr>
        <w:t>指导</w:t>
      </w:r>
    </w:p>
    <w:p>
      <w:pPr>
        <w:jc w:val="center"/>
        <w:rPr>
          <w:rFonts w:hint="default"/>
          <w:sz w:val="36"/>
          <w:szCs w:val="36"/>
          <w:lang w:val="zh-TW"/>
        </w:rPr>
      </w:pPr>
      <w:r>
        <w:rPr>
          <w:rFonts w:hint="eastAsia" w:eastAsia="Arial Unicode MS"/>
          <w:sz w:val="36"/>
          <w:szCs w:val="36"/>
          <w:lang w:val="zh-TW"/>
        </w:rPr>
        <w:t>申请表</w:t>
      </w:r>
    </w:p>
    <w:tbl>
      <w:tblPr>
        <w:tblStyle w:val="5"/>
        <w:tblW w:w="8289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08"/>
        <w:gridCol w:w="2241"/>
        <w:gridCol w:w="1905"/>
        <w:gridCol w:w="2135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eastAsia="宋体"/>
                <w:sz w:val="22"/>
                <w:szCs w:val="22"/>
                <w:lang w:val="zh-TW" w:eastAsia="zh-TW"/>
              </w:rPr>
              <w:t>单位名称</w:t>
            </w:r>
          </w:p>
        </w:tc>
        <w:tc>
          <w:tcPr>
            <w:tcW w:w="6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>单位地址</w:t>
            </w:r>
          </w:p>
        </w:tc>
        <w:tc>
          <w:tcPr>
            <w:tcW w:w="6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eastAsia="宋体"/>
                <w:sz w:val="22"/>
                <w:szCs w:val="22"/>
                <w:lang w:val="zh-TW" w:eastAsia="zh-TW"/>
              </w:rPr>
              <w:t>法人代表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left"/>
              <w:rPr>
                <w:rFonts w:hint="eastAsia" w:eastAsia="宋体"/>
                <w:lang w:eastAsia="zh-CN"/>
              </w:rPr>
            </w:pP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>复工人员数量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eastAsia="宋体"/>
                <w:sz w:val="22"/>
                <w:szCs w:val="22"/>
                <w:lang w:val="zh-TW" w:eastAsia="zh-TW"/>
              </w:rPr>
              <w:t>联系电话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eastAsia="宋体"/>
                <w:sz w:val="22"/>
                <w:szCs w:val="22"/>
                <w:lang w:val="zh-TW" w:eastAsia="zh-TW"/>
              </w:rPr>
              <w:t>执行联系人及电话</w:t>
            </w:r>
          </w:p>
        </w:tc>
        <w:tc>
          <w:tcPr>
            <w:tcW w:w="6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8" w:hRule="atLeast"/>
        </w:trPr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eastAsia="宋体"/>
                <w:sz w:val="22"/>
                <w:szCs w:val="22"/>
                <w:lang w:val="zh-TW"/>
              </w:rPr>
              <w:t>企业</w:t>
            </w: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>现状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（</w:t>
            </w:r>
            <w:r>
              <w:rPr>
                <w:rFonts w:eastAsia="宋体"/>
                <w:sz w:val="22"/>
                <w:szCs w:val="22"/>
                <w:lang w:val="zh-TW"/>
              </w:rPr>
              <w:t>主营</w:t>
            </w: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>产品加工情况、存在的其他问题等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）</w:t>
            </w:r>
          </w:p>
          <w:p>
            <w:pPr>
              <w:jc w:val="center"/>
              <w:rPr>
                <w:rFonts w:hint="default"/>
              </w:rPr>
            </w:pPr>
          </w:p>
        </w:tc>
        <w:tc>
          <w:tcPr>
            <w:tcW w:w="6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2"/>
                <w:szCs w:val="22"/>
                <w:lang w:val="zh-TW"/>
              </w:rPr>
            </w:pPr>
          </w:p>
          <w:p>
            <w:pPr>
              <w:jc w:val="left"/>
              <w:rPr>
                <w:rFonts w:hint="default" w:ascii="宋体" w:hAnsi="宋体" w:eastAsia="宋体" w:cs="宋体"/>
                <w:sz w:val="22"/>
                <w:szCs w:val="22"/>
                <w:lang w:val="zh-TW"/>
              </w:rPr>
            </w:pPr>
          </w:p>
          <w:p>
            <w:pPr>
              <w:jc w:val="left"/>
              <w:rPr>
                <w:rFonts w:hint="default" w:ascii="宋体" w:hAnsi="宋体" w:eastAsia="宋体" w:cs="宋体"/>
                <w:sz w:val="22"/>
                <w:szCs w:val="22"/>
                <w:lang w:val="zh-TW"/>
              </w:rPr>
            </w:pPr>
          </w:p>
          <w:p>
            <w:pPr>
              <w:jc w:val="left"/>
              <w:rPr>
                <w:rFonts w:hint="default" w:ascii="宋体" w:hAnsi="宋体" w:eastAsia="宋体" w:cs="宋体"/>
                <w:sz w:val="22"/>
                <w:szCs w:val="22"/>
                <w:lang w:val="zh-TW"/>
              </w:rPr>
            </w:pPr>
          </w:p>
          <w:p>
            <w:pPr>
              <w:jc w:val="left"/>
              <w:rPr>
                <w:rFonts w:hint="default" w:ascii="宋体" w:hAnsi="宋体" w:eastAsia="宋体" w:cs="宋体"/>
                <w:sz w:val="22"/>
                <w:szCs w:val="22"/>
                <w:lang w:val="zh-TW"/>
              </w:rPr>
            </w:pPr>
          </w:p>
          <w:p>
            <w:pPr>
              <w:jc w:val="left"/>
              <w:rPr>
                <w:rFonts w:hint="default" w:ascii="宋体" w:hAnsi="宋体" w:eastAsia="宋体" w:cs="宋体"/>
                <w:sz w:val="22"/>
                <w:szCs w:val="22"/>
                <w:lang w:val="zh-TW"/>
              </w:rPr>
            </w:pPr>
          </w:p>
          <w:p>
            <w:pPr>
              <w:jc w:val="left"/>
              <w:rPr>
                <w:rFonts w:hint="default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7" w:hRule="atLeast"/>
        </w:trPr>
        <w:tc>
          <w:tcPr>
            <w:tcW w:w="82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</w:rPr>
            </w:pP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>申请</w:t>
            </w:r>
            <w:r>
              <w:rPr>
                <w:rFonts w:eastAsia="宋体"/>
                <w:sz w:val="22"/>
                <w:szCs w:val="22"/>
                <w:lang w:val="zh-TW"/>
              </w:rPr>
              <w:t>书</w:t>
            </w:r>
          </w:p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color w:val="333333"/>
                <w:sz w:val="22"/>
                <w:szCs w:val="22"/>
                <w:u w:color="333333"/>
                <w:shd w:val="clear" w:color="auto" w:fill="FFFFFF"/>
              </w:rPr>
            </w:pPr>
            <w:r>
              <w:rPr>
                <w:rFonts w:eastAsia="宋体"/>
                <w:color w:val="333333"/>
                <w:sz w:val="22"/>
                <w:szCs w:val="22"/>
                <w:u w:color="333333"/>
                <w:shd w:val="clear" w:color="auto" w:fill="FFFFFF"/>
                <w:lang w:val="zh-TW"/>
              </w:rPr>
              <w:t>广州食品行业协会：</w:t>
            </w:r>
          </w:p>
          <w:p>
            <w:pPr>
              <w:spacing w:line="360" w:lineRule="auto"/>
              <w:ind w:firstLine="560"/>
              <w:jc w:val="left"/>
              <w:rPr>
                <w:rFonts w:hint="default" w:ascii="宋体" w:hAnsi="宋体" w:eastAsia="宋体" w:cs="宋体"/>
                <w:color w:val="333333"/>
                <w:sz w:val="22"/>
                <w:szCs w:val="22"/>
                <w:u w:color="333333"/>
                <w:shd w:val="clear" w:color="auto" w:fill="FFFFFF"/>
              </w:rPr>
            </w:pPr>
            <w:r>
              <w:rPr>
                <w:rFonts w:eastAsia="宋体"/>
                <w:color w:val="333333"/>
                <w:sz w:val="22"/>
                <w:szCs w:val="22"/>
                <w:u w:color="333333"/>
                <w:shd w:val="clear" w:color="auto" w:fill="FFFFFF"/>
                <w:lang w:val="zh-TW"/>
              </w:rPr>
              <w:t>我单位</w:t>
            </w:r>
            <w:r>
              <w:rPr>
                <w:rFonts w:hint="eastAsia" w:eastAsia="宋体"/>
                <w:color w:val="333333"/>
                <w:sz w:val="22"/>
                <w:szCs w:val="22"/>
                <w:u w:color="333333"/>
                <w:shd w:val="clear" w:color="auto" w:fill="FFFFFF"/>
                <w:lang w:val="en-US" w:eastAsia="zh-CN"/>
              </w:rPr>
              <w:t>诚挚邀请</w:t>
            </w:r>
            <w:r>
              <w:rPr>
                <w:rFonts w:eastAsia="宋体"/>
                <w:color w:val="333333"/>
                <w:sz w:val="22"/>
                <w:szCs w:val="22"/>
                <w:u w:color="333333"/>
                <w:shd w:val="clear" w:color="auto" w:fill="FFFFFF"/>
                <w:lang w:val="zh-TW"/>
              </w:rPr>
              <w:t>广州食品行业协会</w:t>
            </w:r>
            <w:r>
              <w:rPr>
                <w:rFonts w:hint="eastAsia" w:eastAsia="宋体"/>
                <w:color w:val="333333"/>
                <w:sz w:val="22"/>
                <w:szCs w:val="22"/>
                <w:u w:color="333333"/>
                <w:shd w:val="clear" w:color="auto" w:fill="FFFFFF"/>
                <w:lang w:val="en-US" w:eastAsia="zh-CN"/>
              </w:rPr>
              <w:t>派出新冠肺炎预防指导专家团前来指导</w:t>
            </w:r>
            <w:r>
              <w:rPr>
                <w:rFonts w:eastAsia="宋体"/>
                <w:color w:val="333333"/>
                <w:sz w:val="22"/>
                <w:szCs w:val="22"/>
                <w:u w:color="333333"/>
                <w:shd w:val="clear" w:color="auto" w:fill="FFFFFF"/>
                <w:lang w:val="zh-TW"/>
              </w:rPr>
              <w:t>，</w:t>
            </w:r>
            <w:r>
              <w:rPr>
                <w:rFonts w:hint="eastAsia" w:eastAsia="宋体"/>
                <w:color w:val="333333"/>
                <w:sz w:val="22"/>
                <w:szCs w:val="22"/>
                <w:u w:color="333333"/>
                <w:shd w:val="clear" w:color="auto" w:fill="FFFFFF"/>
                <w:lang w:val="en-US" w:eastAsia="zh-CN"/>
              </w:rPr>
              <w:t>为本企业复产的员工提供专业的疫情防控建议和有效措施。我们将</w:t>
            </w:r>
            <w:r>
              <w:rPr>
                <w:rFonts w:eastAsia="宋体"/>
                <w:color w:val="333333"/>
                <w:sz w:val="22"/>
                <w:szCs w:val="22"/>
                <w:u w:color="333333"/>
                <w:shd w:val="clear" w:color="auto" w:fill="FFFFFF"/>
                <w:lang w:val="zh-TW"/>
              </w:rPr>
              <w:t>积极</w:t>
            </w:r>
            <w:r>
              <w:rPr>
                <w:rFonts w:hint="eastAsia" w:eastAsia="宋体"/>
                <w:color w:val="333333"/>
                <w:sz w:val="22"/>
                <w:szCs w:val="22"/>
                <w:u w:color="333333"/>
                <w:shd w:val="clear" w:color="auto" w:fill="FFFFFF"/>
                <w:lang w:val="en-US" w:eastAsia="zh-CN"/>
              </w:rPr>
              <w:t>配合执行政府相关部门以及</w:t>
            </w:r>
            <w:r>
              <w:rPr>
                <w:rFonts w:eastAsia="宋体"/>
                <w:color w:val="333333"/>
                <w:sz w:val="22"/>
                <w:szCs w:val="22"/>
                <w:u w:color="333333"/>
                <w:shd w:val="clear" w:color="auto" w:fill="FFFFFF"/>
                <w:lang w:val="zh-TW"/>
              </w:rPr>
              <w:t>协会</w:t>
            </w:r>
            <w:r>
              <w:rPr>
                <w:rFonts w:hint="eastAsia" w:eastAsia="宋体"/>
                <w:color w:val="333333"/>
                <w:sz w:val="22"/>
                <w:szCs w:val="22"/>
                <w:u w:color="333333"/>
                <w:shd w:val="clear" w:color="auto" w:fill="FFFFFF"/>
                <w:lang w:val="en-US" w:eastAsia="zh-CN"/>
              </w:rPr>
              <w:t>给予的建议</w:t>
            </w:r>
            <w:r>
              <w:rPr>
                <w:rFonts w:eastAsia="宋体"/>
                <w:color w:val="333333"/>
                <w:sz w:val="22"/>
                <w:szCs w:val="22"/>
                <w:u w:color="333333"/>
                <w:shd w:val="clear" w:color="auto" w:fill="FFFFFF"/>
                <w:lang w:val="zh-TW"/>
              </w:rPr>
              <w:t>，</w:t>
            </w:r>
            <w:r>
              <w:rPr>
                <w:rFonts w:hint="eastAsia" w:eastAsia="宋体"/>
                <w:color w:val="333333"/>
                <w:sz w:val="22"/>
                <w:szCs w:val="22"/>
                <w:u w:color="333333"/>
                <w:shd w:val="clear" w:color="auto" w:fill="FFFFFF"/>
                <w:lang w:val="en-US" w:eastAsia="zh-CN"/>
              </w:rPr>
              <w:t>以最严格的态度防控新冠肺炎疫情，同时加大生产力度，保障民生，保障供应，</w:t>
            </w:r>
            <w:r>
              <w:rPr>
                <w:rFonts w:eastAsia="宋体"/>
                <w:color w:val="333333"/>
                <w:sz w:val="22"/>
                <w:szCs w:val="22"/>
                <w:u w:color="333333"/>
                <w:shd w:val="clear" w:color="auto" w:fill="FFFFFF"/>
                <w:lang w:val="zh-TW"/>
              </w:rPr>
              <w:t>为</w:t>
            </w:r>
            <w:r>
              <w:rPr>
                <w:rFonts w:hint="eastAsia" w:eastAsia="宋体"/>
                <w:color w:val="333333"/>
                <w:sz w:val="22"/>
                <w:szCs w:val="22"/>
                <w:u w:color="333333"/>
                <w:shd w:val="clear" w:color="auto" w:fill="FFFFFF"/>
                <w:lang w:val="en-US" w:eastAsia="zh-CN"/>
              </w:rPr>
              <w:t>全国经济发展任务做出贡献</w:t>
            </w:r>
            <w:r>
              <w:rPr>
                <w:rFonts w:eastAsia="宋体"/>
                <w:color w:val="333333"/>
                <w:sz w:val="22"/>
                <w:szCs w:val="22"/>
                <w:u w:color="333333"/>
                <w:shd w:val="clear" w:color="auto" w:fill="FFFFFF"/>
                <w:lang w:val="zh-TW"/>
              </w:rPr>
              <w:t>。</w:t>
            </w:r>
          </w:p>
          <w:p>
            <w:pPr>
              <w:ind w:firstLine="560"/>
              <w:jc w:val="left"/>
              <w:rPr>
                <w:rFonts w:hint="default" w:ascii="宋体" w:hAnsi="宋体" w:eastAsia="宋体" w:cs="宋体"/>
                <w:sz w:val="22"/>
                <w:szCs w:val="22"/>
              </w:rPr>
            </w:pPr>
          </w:p>
          <w:p>
            <w:pPr>
              <w:ind w:firstLine="560"/>
              <w:jc w:val="left"/>
              <w:rPr>
                <w:rFonts w:hint="default" w:ascii="宋体" w:hAnsi="宋体" w:eastAsia="宋体" w:cs="宋体"/>
                <w:color w:val="333333"/>
                <w:sz w:val="22"/>
                <w:szCs w:val="22"/>
                <w:u w:color="333333"/>
                <w:shd w:val="clear" w:color="auto" w:fill="FFFFFF"/>
              </w:rPr>
            </w:pPr>
            <w:r>
              <w:rPr>
                <w:rFonts w:eastAsia="Arial Unicode MS"/>
                <w:color w:val="333333"/>
                <w:sz w:val="22"/>
                <w:szCs w:val="22"/>
                <w:u w:color="333333"/>
                <w:shd w:val="clear" w:color="auto" w:fill="FFFFFF"/>
              </w:rPr>
              <w:br w:type="textWrapping"/>
            </w:r>
            <w:r>
              <w:rPr>
                <w:rFonts w:ascii="宋体" w:hAnsi="宋体"/>
                <w:color w:val="333333"/>
                <w:sz w:val="22"/>
                <w:szCs w:val="22"/>
                <w:u w:color="333333"/>
                <w:shd w:val="clear" w:color="auto" w:fill="FFFFFF"/>
              </w:rPr>
              <w:t xml:space="preserve">                                  </w:t>
            </w:r>
            <w:r>
              <w:rPr>
                <w:rFonts w:hint="eastAsia" w:ascii="宋体" w:hAnsi="宋体"/>
                <w:color w:val="333333"/>
                <w:sz w:val="22"/>
                <w:szCs w:val="22"/>
                <w:u w:color="333333"/>
                <w:shd w:val="clear" w:color="auto" w:fill="FFFFFF"/>
                <w:lang w:val="en-US" w:eastAsia="zh-CN"/>
              </w:rPr>
              <w:t xml:space="preserve">          </w:t>
            </w:r>
            <w:r>
              <w:rPr>
                <w:rFonts w:ascii="宋体" w:hAnsi="宋体"/>
                <w:color w:val="333333"/>
                <w:sz w:val="22"/>
                <w:szCs w:val="22"/>
                <w:u w:color="333333"/>
                <w:shd w:val="clear" w:color="auto" w:fill="FFFFFF"/>
              </w:rPr>
              <w:t xml:space="preserve"> </w:t>
            </w:r>
            <w:r>
              <w:rPr>
                <w:rFonts w:eastAsia="宋体"/>
                <w:color w:val="333333"/>
                <w:sz w:val="22"/>
                <w:szCs w:val="22"/>
                <w:u w:color="333333"/>
                <w:shd w:val="clear" w:color="auto" w:fill="FFFFFF"/>
                <w:lang w:val="zh-TW"/>
              </w:rPr>
              <w:t>单位负责人签名：</w:t>
            </w:r>
            <w:r>
              <w:rPr>
                <w:rFonts w:eastAsia="Arial Unicode MS"/>
                <w:color w:val="333333"/>
                <w:sz w:val="22"/>
                <w:szCs w:val="22"/>
                <w:u w:color="333333"/>
                <w:shd w:val="clear" w:color="auto" w:fill="FFFFFF"/>
              </w:rPr>
              <w:br w:type="textWrapping"/>
            </w:r>
            <w:r>
              <w:rPr>
                <w:rFonts w:ascii="宋体" w:hAnsi="宋体"/>
                <w:color w:val="333333"/>
                <w:sz w:val="22"/>
                <w:szCs w:val="22"/>
                <w:u w:color="333333"/>
                <w:shd w:val="clear" w:color="auto" w:fill="FFFFFF"/>
              </w:rPr>
              <w:t xml:space="preserve">                                              </w:t>
            </w:r>
            <w:r>
              <w:rPr>
                <w:rFonts w:ascii="宋体" w:hAnsi="宋体"/>
                <w:color w:val="333333"/>
                <w:sz w:val="22"/>
                <w:szCs w:val="22"/>
                <w:u w:color="333333"/>
                <w:shd w:val="clear" w:color="auto" w:fill="FFFFFF"/>
                <w:lang w:val="zh-CN"/>
              </w:rPr>
              <w:t xml:space="preserve">         </w:t>
            </w:r>
          </w:p>
          <w:p>
            <w:pPr>
              <w:ind w:firstLine="560"/>
              <w:jc w:val="right"/>
              <w:rPr>
                <w:rFonts w:hint="default"/>
              </w:rPr>
            </w:pPr>
            <w:r>
              <w:rPr>
                <w:rFonts w:ascii="宋体" w:hAnsi="宋体"/>
                <w:color w:val="333333"/>
                <w:sz w:val="22"/>
                <w:szCs w:val="22"/>
                <w:u w:color="333333"/>
                <w:shd w:val="clear" w:color="auto" w:fill="FFFFFF"/>
                <w:lang w:val="zh-CN"/>
              </w:rPr>
              <w:t xml:space="preserve">     </w:t>
            </w:r>
            <w:r>
              <w:rPr>
                <w:rFonts w:ascii="宋体" w:hAnsi="宋体"/>
                <w:color w:val="333333"/>
                <w:sz w:val="22"/>
                <w:szCs w:val="22"/>
                <w:u w:color="333333"/>
                <w:shd w:val="clear" w:color="auto" w:fill="FFFFFF"/>
              </w:rPr>
              <w:t xml:space="preserve"> </w:t>
            </w:r>
            <w:r>
              <w:rPr>
                <w:rFonts w:eastAsia="宋体"/>
                <w:color w:val="333333"/>
                <w:sz w:val="22"/>
                <w:szCs w:val="22"/>
                <w:u w:color="333333"/>
                <w:shd w:val="clear" w:color="auto" w:fill="FFFFFF"/>
                <w:lang w:val="zh-TW"/>
              </w:rPr>
              <w:t xml:space="preserve">年 </w:t>
            </w:r>
            <w:r>
              <w:rPr>
                <w:rFonts w:ascii="宋体" w:hAnsi="宋体"/>
                <w:color w:val="333333"/>
                <w:sz w:val="22"/>
                <w:szCs w:val="22"/>
                <w:u w:color="333333"/>
                <w:shd w:val="clear" w:color="auto" w:fill="FFFFFF"/>
              </w:rPr>
              <w:t xml:space="preserve">  </w:t>
            </w:r>
            <w:r>
              <w:rPr>
                <w:rFonts w:eastAsia="宋体"/>
                <w:color w:val="333333"/>
                <w:sz w:val="22"/>
                <w:szCs w:val="22"/>
                <w:u w:color="333333"/>
                <w:shd w:val="clear" w:color="auto" w:fill="FFFFFF"/>
                <w:lang w:val="zh-TW"/>
              </w:rPr>
              <w:t xml:space="preserve">月 </w:t>
            </w:r>
            <w:r>
              <w:rPr>
                <w:rFonts w:ascii="宋体" w:hAnsi="宋体"/>
                <w:color w:val="333333"/>
                <w:sz w:val="22"/>
                <w:szCs w:val="22"/>
                <w:u w:color="333333"/>
                <w:shd w:val="clear" w:color="auto" w:fill="FFFFFF"/>
              </w:rPr>
              <w:t xml:space="preserve">  </w:t>
            </w:r>
            <w:r>
              <w:rPr>
                <w:rFonts w:eastAsia="宋体"/>
                <w:color w:val="333333"/>
                <w:sz w:val="22"/>
                <w:szCs w:val="22"/>
                <w:u w:color="333333"/>
                <w:shd w:val="clear" w:color="auto" w:fill="FFFFFF"/>
                <w:lang w:val="zh-TW"/>
              </w:rPr>
              <w:t>日</w:t>
            </w:r>
            <w:r>
              <w:rPr>
                <w:rFonts w:ascii="宋体" w:hAnsi="宋体"/>
                <w:color w:val="333333"/>
                <w:sz w:val="22"/>
                <w:szCs w:val="22"/>
                <w:u w:color="333333"/>
                <w:shd w:val="clear" w:color="auto" w:fill="FFFFFF"/>
                <w:lang w:val="zh-CN"/>
              </w:rPr>
              <w:t xml:space="preserve">    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8" w:hRule="atLeast"/>
        </w:trPr>
        <w:tc>
          <w:tcPr>
            <w:tcW w:w="4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left"/>
              <w:rPr>
                <w:rFonts w:hint="default" w:ascii="宋体" w:hAnsi="宋体" w:eastAsia="宋体" w:cs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  <w:lang w:val="zh-TW"/>
              </w:rPr>
              <w:t>企业公章、法人盖章：</w:t>
            </w:r>
          </w:p>
          <w:p>
            <w:pPr>
              <w:jc w:val="left"/>
              <w:rPr>
                <w:rFonts w:hint="default" w:ascii="宋体" w:hAnsi="宋体" w:eastAsia="宋体" w:cs="宋体"/>
                <w:sz w:val="22"/>
                <w:szCs w:val="22"/>
                <w:lang w:val="zh-TW"/>
              </w:rPr>
            </w:pPr>
          </w:p>
          <w:p>
            <w:pPr>
              <w:jc w:val="left"/>
              <w:rPr>
                <w:rFonts w:hint="default" w:ascii="宋体" w:hAnsi="宋体" w:eastAsia="宋体" w:cs="宋体"/>
                <w:sz w:val="22"/>
                <w:szCs w:val="22"/>
                <w:lang w:val="zh-TW"/>
              </w:rPr>
            </w:pPr>
          </w:p>
          <w:p>
            <w:pPr>
              <w:jc w:val="left"/>
              <w:rPr>
                <w:rFonts w:hint="default" w:ascii="宋体" w:hAnsi="宋体" w:eastAsia="宋体" w:cs="宋体"/>
                <w:sz w:val="22"/>
                <w:szCs w:val="22"/>
                <w:lang w:val="zh-TW"/>
              </w:rPr>
            </w:pPr>
          </w:p>
          <w:p>
            <w:pPr>
              <w:jc w:val="left"/>
              <w:rPr>
                <w:rFonts w:hint="default" w:ascii="宋体" w:hAnsi="宋体" w:eastAsia="宋体" w:cs="宋体"/>
                <w:sz w:val="22"/>
                <w:szCs w:val="22"/>
                <w:lang w:val="zh-TW"/>
              </w:rPr>
            </w:pPr>
          </w:p>
          <w:p>
            <w:pPr>
              <w:jc w:val="left"/>
              <w:rPr>
                <w:rFonts w:hint="default" w:ascii="宋体" w:hAnsi="宋体" w:eastAsia="宋体" w:cs="宋体"/>
                <w:sz w:val="22"/>
                <w:szCs w:val="22"/>
                <w:lang w:val="zh-TW"/>
              </w:rPr>
            </w:pPr>
          </w:p>
          <w:p>
            <w:pPr>
              <w:jc w:val="left"/>
              <w:rPr>
                <w:rFonts w:hint="default" w:ascii="宋体" w:hAnsi="宋体" w:eastAsia="宋体" w:cs="宋体"/>
                <w:sz w:val="22"/>
                <w:szCs w:val="22"/>
                <w:lang w:val="zh-TW"/>
              </w:rPr>
            </w:pPr>
          </w:p>
          <w:p>
            <w:pPr>
              <w:jc w:val="left"/>
              <w:rPr>
                <w:rFonts w:hint="default"/>
              </w:rPr>
            </w:pPr>
            <w:r>
              <w:rPr>
                <w:rFonts w:ascii="宋体" w:hAnsi="宋体"/>
                <w:color w:val="333333"/>
                <w:sz w:val="22"/>
                <w:szCs w:val="22"/>
                <w:u w:color="333333"/>
                <w:shd w:val="clear" w:color="auto" w:fill="FFFFFF"/>
              </w:rPr>
              <w:t xml:space="preserve">                 </w:t>
            </w:r>
            <w:r>
              <w:rPr>
                <w:rFonts w:hint="eastAsia" w:ascii="宋体" w:hAnsi="宋体"/>
                <w:color w:val="333333"/>
                <w:sz w:val="22"/>
                <w:szCs w:val="22"/>
                <w:u w:color="333333"/>
                <w:shd w:val="clear" w:color="auto" w:fill="FFFFFF"/>
                <w:lang w:val="en-US" w:eastAsia="zh-CN"/>
              </w:rPr>
              <w:t xml:space="preserve">      </w:t>
            </w:r>
            <w:r>
              <w:rPr>
                <w:rFonts w:ascii="宋体" w:hAnsi="宋体"/>
                <w:color w:val="333333"/>
                <w:sz w:val="22"/>
                <w:szCs w:val="22"/>
                <w:u w:color="333333"/>
                <w:shd w:val="clear" w:color="auto" w:fill="FFFFFF"/>
              </w:rPr>
              <w:t xml:space="preserve"> </w:t>
            </w:r>
            <w:r>
              <w:rPr>
                <w:rFonts w:eastAsia="宋体"/>
                <w:color w:val="333333"/>
                <w:sz w:val="22"/>
                <w:szCs w:val="22"/>
                <w:u w:color="333333"/>
                <w:shd w:val="clear" w:color="auto" w:fill="FFFFFF"/>
                <w:lang w:val="zh-TW"/>
              </w:rPr>
              <w:t xml:space="preserve">年 </w:t>
            </w:r>
            <w:r>
              <w:rPr>
                <w:rFonts w:ascii="宋体" w:hAnsi="宋体"/>
                <w:color w:val="333333"/>
                <w:sz w:val="22"/>
                <w:szCs w:val="22"/>
                <w:u w:color="333333"/>
                <w:shd w:val="clear" w:color="auto" w:fill="FFFFFF"/>
              </w:rPr>
              <w:t xml:space="preserve"> </w:t>
            </w:r>
            <w:r>
              <w:rPr>
                <w:rFonts w:eastAsia="宋体"/>
                <w:color w:val="333333"/>
                <w:sz w:val="22"/>
                <w:szCs w:val="22"/>
                <w:u w:color="333333"/>
                <w:shd w:val="clear" w:color="auto" w:fill="FFFFFF"/>
                <w:lang w:val="zh-TW"/>
              </w:rPr>
              <w:t xml:space="preserve">月 </w:t>
            </w:r>
            <w:r>
              <w:rPr>
                <w:rFonts w:ascii="宋体" w:hAnsi="宋体"/>
                <w:color w:val="333333"/>
                <w:sz w:val="22"/>
                <w:szCs w:val="22"/>
                <w:u w:color="333333"/>
                <w:shd w:val="clear" w:color="auto" w:fill="FFFFFF"/>
              </w:rPr>
              <w:t xml:space="preserve"> </w:t>
            </w:r>
            <w:r>
              <w:rPr>
                <w:rFonts w:eastAsia="宋体"/>
                <w:color w:val="333333"/>
                <w:sz w:val="22"/>
                <w:szCs w:val="22"/>
                <w:u w:color="333333"/>
                <w:shd w:val="clear" w:color="auto" w:fill="FFFFFF"/>
                <w:lang w:val="zh-TW"/>
              </w:rPr>
              <w:t>日</w:t>
            </w:r>
          </w:p>
        </w:tc>
        <w:tc>
          <w:tcPr>
            <w:tcW w:w="4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left"/>
              <w:rPr>
                <w:rFonts w:hint="default" w:ascii="宋体" w:hAnsi="宋体" w:eastAsia="宋体" w:cs="宋体"/>
                <w:sz w:val="22"/>
                <w:szCs w:val="22"/>
              </w:rPr>
            </w:pP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>专家指导委员</w:t>
            </w:r>
            <w:r>
              <w:rPr>
                <w:rFonts w:eastAsia="宋体"/>
                <w:sz w:val="22"/>
                <w:szCs w:val="22"/>
                <w:lang w:val="zh-TW"/>
              </w:rPr>
              <w:t>会审核意见：</w:t>
            </w:r>
          </w:p>
          <w:p>
            <w:pPr>
              <w:jc w:val="left"/>
              <w:rPr>
                <w:rFonts w:hint="default" w:ascii="宋体" w:hAnsi="宋体" w:eastAsia="宋体" w:cs="宋体"/>
                <w:sz w:val="22"/>
                <w:szCs w:val="22"/>
                <w:lang w:val="zh-TW"/>
              </w:rPr>
            </w:pPr>
          </w:p>
          <w:p>
            <w:pPr>
              <w:jc w:val="left"/>
              <w:rPr>
                <w:rFonts w:hint="default" w:ascii="宋体" w:hAnsi="宋体" w:eastAsia="宋体" w:cs="宋体"/>
                <w:sz w:val="22"/>
                <w:szCs w:val="22"/>
                <w:lang w:val="zh-TW"/>
              </w:rPr>
            </w:pPr>
          </w:p>
          <w:p>
            <w:pPr>
              <w:jc w:val="left"/>
              <w:rPr>
                <w:rFonts w:hint="default" w:ascii="宋体" w:hAnsi="宋体" w:eastAsia="宋体" w:cs="宋体"/>
                <w:sz w:val="22"/>
                <w:szCs w:val="22"/>
                <w:lang w:val="zh-TW"/>
              </w:rPr>
            </w:pPr>
          </w:p>
          <w:p>
            <w:pPr>
              <w:jc w:val="left"/>
              <w:rPr>
                <w:rFonts w:hint="default" w:ascii="宋体" w:hAnsi="宋体" w:eastAsia="宋体" w:cs="宋体"/>
                <w:sz w:val="22"/>
                <w:szCs w:val="22"/>
                <w:lang w:val="zh-TW"/>
              </w:rPr>
            </w:pPr>
          </w:p>
          <w:p>
            <w:pPr>
              <w:jc w:val="left"/>
              <w:rPr>
                <w:rFonts w:hint="default" w:ascii="宋体" w:hAnsi="宋体" w:eastAsia="宋体" w:cs="宋体"/>
                <w:sz w:val="22"/>
                <w:szCs w:val="22"/>
                <w:lang w:val="zh-TW"/>
              </w:rPr>
            </w:pPr>
          </w:p>
          <w:p>
            <w:pPr>
              <w:jc w:val="left"/>
              <w:rPr>
                <w:rFonts w:hint="default" w:ascii="宋体" w:hAnsi="宋体" w:eastAsia="宋体" w:cs="宋体"/>
                <w:sz w:val="22"/>
                <w:szCs w:val="22"/>
                <w:lang w:val="zh-TW"/>
              </w:rPr>
            </w:pPr>
          </w:p>
          <w:p>
            <w:pPr>
              <w:jc w:val="left"/>
              <w:rPr>
                <w:rFonts w:hint="default"/>
              </w:rPr>
            </w:pPr>
            <w:r>
              <w:rPr>
                <w:rFonts w:ascii="宋体" w:hAnsi="宋体"/>
                <w:color w:val="333333"/>
                <w:sz w:val="22"/>
                <w:szCs w:val="22"/>
                <w:u w:color="333333"/>
                <w:shd w:val="clear" w:color="auto" w:fill="FFFFFF"/>
              </w:rPr>
              <w:t xml:space="preserve">            </w:t>
            </w:r>
            <w:r>
              <w:rPr>
                <w:rFonts w:hint="eastAsia" w:ascii="宋体" w:hAnsi="宋体"/>
                <w:color w:val="333333"/>
                <w:sz w:val="22"/>
                <w:szCs w:val="22"/>
                <w:u w:color="333333"/>
                <w:shd w:val="clear" w:color="auto" w:fill="FFFFFF"/>
                <w:lang w:val="en-US" w:eastAsia="zh-CN"/>
              </w:rPr>
              <w:t xml:space="preserve">    </w:t>
            </w:r>
            <w:r>
              <w:rPr>
                <w:rFonts w:ascii="宋体" w:hAnsi="宋体"/>
                <w:color w:val="333333"/>
                <w:sz w:val="22"/>
                <w:szCs w:val="22"/>
                <w:u w:color="333333"/>
                <w:shd w:val="clear" w:color="auto" w:fill="FFFFFF"/>
              </w:rPr>
              <w:t xml:space="preserve">      </w:t>
            </w:r>
            <w:r>
              <w:rPr>
                <w:rFonts w:eastAsia="宋体"/>
                <w:color w:val="333333"/>
                <w:sz w:val="22"/>
                <w:szCs w:val="22"/>
                <w:u w:color="333333"/>
                <w:shd w:val="clear" w:color="auto" w:fill="FFFFFF"/>
                <w:lang w:val="zh-TW"/>
              </w:rPr>
              <w:t xml:space="preserve">年 </w:t>
            </w:r>
            <w:r>
              <w:rPr>
                <w:rFonts w:ascii="宋体" w:hAnsi="宋体"/>
                <w:color w:val="333333"/>
                <w:sz w:val="22"/>
                <w:szCs w:val="22"/>
                <w:u w:color="333333"/>
                <w:shd w:val="clear" w:color="auto" w:fill="FFFFFF"/>
              </w:rPr>
              <w:t xml:space="preserve"> </w:t>
            </w:r>
            <w:r>
              <w:rPr>
                <w:rFonts w:eastAsia="宋体"/>
                <w:color w:val="333333"/>
                <w:sz w:val="22"/>
                <w:szCs w:val="22"/>
                <w:u w:color="333333"/>
                <w:shd w:val="clear" w:color="auto" w:fill="FFFFFF"/>
                <w:lang w:val="zh-TW"/>
              </w:rPr>
              <w:t xml:space="preserve">月 </w:t>
            </w:r>
            <w:r>
              <w:rPr>
                <w:rFonts w:ascii="宋体" w:hAnsi="宋体"/>
                <w:color w:val="333333"/>
                <w:sz w:val="22"/>
                <w:szCs w:val="22"/>
                <w:u w:color="333333"/>
                <w:shd w:val="clear" w:color="auto" w:fill="FFFFFF"/>
              </w:rPr>
              <w:t xml:space="preserve"> </w:t>
            </w:r>
            <w:r>
              <w:rPr>
                <w:rFonts w:eastAsia="宋体"/>
                <w:color w:val="333333"/>
                <w:sz w:val="22"/>
                <w:szCs w:val="22"/>
                <w:u w:color="333333"/>
                <w:shd w:val="clear" w:color="auto" w:fill="FFFFFF"/>
                <w:lang w:val="zh-TW"/>
              </w:rPr>
              <w:t>日</w:t>
            </w:r>
          </w:p>
        </w:tc>
      </w:tr>
    </w:tbl>
    <w:p>
      <w:pPr>
        <w:pStyle w:val="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</w:pPr>
    </w:p>
    <w:sectPr>
      <w:headerReference r:id="rId3" w:type="default"/>
      <w:footerReference r:id="rId4" w:type="default"/>
      <w:pgSz w:w="11900" w:h="16840"/>
      <w:pgMar w:top="1440" w:right="1800" w:bottom="1440" w:left="180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27"/>
    <w:rsid w:val="00061E87"/>
    <w:rsid w:val="000B29E4"/>
    <w:rsid w:val="00676227"/>
    <w:rsid w:val="11324166"/>
    <w:rsid w:val="12FD7305"/>
    <w:rsid w:val="29240DB4"/>
    <w:rsid w:val="296201B5"/>
    <w:rsid w:val="48A836F9"/>
    <w:rsid w:val="49A85A9D"/>
    <w:rsid w:val="7D26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hint="eastAsia" w:ascii="Arial Unicode MS" w:hAnsi="Arial Unicode MS" w:eastAsia="Calibri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iPriority w:val="0"/>
    <w:rPr>
      <w:u w:val="single"/>
    </w:rPr>
  </w:style>
  <w:style w:type="table" w:customStyle="1" w:styleId="5">
    <w:name w:val="Table Normal"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页眉与页脚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right" w:pos="9020"/>
      </w:tabs>
    </w:pPr>
    <w:rPr>
      <w:rFonts w:ascii="Helvetica" w:hAnsi="Helvetica" w:eastAsia="Arial Unicode MS" w:cs="Arial Unicode MS"/>
      <w:color w:val="000000"/>
      <w:sz w:val="24"/>
      <w:szCs w:val="24"/>
      <w:lang w:val="en-US" w:eastAsia="zh-CN" w:bidi="ar-SA"/>
    </w:rPr>
  </w:style>
  <w:style w:type="paragraph" w:customStyle="1" w:styleId="7">
    <w:name w:val="默认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1055</Words>
  <Characters>6017</Characters>
  <Lines>50</Lines>
  <Paragraphs>14</Paragraphs>
  <TotalTime>1</TotalTime>
  <ScaleCrop>false</ScaleCrop>
  <LinksUpToDate>false</LinksUpToDate>
  <CharactersWithSpaces>7058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2018-10-18T07:09:00Z</dcterms:created>
  <dc:creator>yinin</dc:creator>
  <cp:lastModifiedBy>曾先生1423122909</cp:lastModifiedBy>
  <dcterms:modified xsi:type="dcterms:W3CDTF">2020-02-28T09:02:22Z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